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71" w:rsidRDefault="00970D71" w:rsidP="00FF4A6D">
      <w:pPr>
        <w:jc w:val="right"/>
      </w:pPr>
    </w:p>
    <w:p w:rsidR="00FF4A6D" w:rsidRDefault="00FF4A6D" w:rsidP="00FF4A6D">
      <w:pPr>
        <w:jc w:val="right"/>
      </w:pPr>
    </w:p>
    <w:p w:rsidR="00D45747" w:rsidRDefault="00D45747" w:rsidP="00D45747">
      <w:bookmarkStart w:id="0" w:name="_GoBack"/>
      <w:bookmarkEnd w:id="0"/>
    </w:p>
    <w:p w:rsidR="00D45747" w:rsidRPr="00D45747" w:rsidRDefault="00D45747" w:rsidP="00D45747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970D71" w:rsidRDefault="009B7E62" w:rsidP="009B7E62">
      <w:pPr>
        <w:pStyle w:val="2"/>
        <w:rPr>
          <w:color w:val="000000"/>
          <w:sz w:val="22"/>
          <w:szCs w:val="22"/>
        </w:rPr>
      </w:pPr>
      <w:r w:rsidRPr="00970D71">
        <w:rPr>
          <w:color w:val="000000"/>
          <w:sz w:val="22"/>
          <w:szCs w:val="22"/>
        </w:rPr>
        <w:t>ТЕХНИЧЕСКОЕ ЗАДАНИЕ</w:t>
      </w:r>
    </w:p>
    <w:p w:rsidR="009B7E62" w:rsidRPr="00970D71" w:rsidRDefault="009B7E62" w:rsidP="009B7E62">
      <w:pPr>
        <w:rPr>
          <w:color w:val="00000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970D71" w:rsidTr="00997AB3">
        <w:tc>
          <w:tcPr>
            <w:tcW w:w="709" w:type="dxa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Align w:val="center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Содержание требования</w:t>
            </w:r>
          </w:p>
        </w:tc>
      </w:tr>
      <w:tr w:rsidR="00AB1D04" w:rsidRPr="00970D71" w:rsidTr="00B148BF">
        <w:trPr>
          <w:trHeight w:val="577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1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AB1D04" w:rsidP="00D45747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CD2875" w:rsidRDefault="00CD2875" w:rsidP="00CD2875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CD2875">
              <w:rPr>
                <w:color w:val="000000"/>
                <w:sz w:val="22"/>
                <w:szCs w:val="22"/>
              </w:rPr>
              <w:t>Техническое перевооружение</w:t>
            </w:r>
          </w:p>
        </w:tc>
      </w:tr>
      <w:tr w:rsidR="00AB1D04" w:rsidRPr="00970D71" w:rsidTr="00B148BF">
        <w:trPr>
          <w:trHeight w:val="1871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2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AB1D04" w:rsidP="00D45747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Характеристика объекта</w:t>
            </w:r>
          </w:p>
        </w:tc>
        <w:tc>
          <w:tcPr>
            <w:tcW w:w="5812" w:type="dxa"/>
          </w:tcPr>
          <w:p w:rsidR="00B643CD" w:rsidRPr="00970D71" w:rsidRDefault="00CD2875" w:rsidP="00D45747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CD2875">
              <w:rPr>
                <w:color w:val="000000"/>
                <w:sz w:val="22"/>
                <w:szCs w:val="22"/>
              </w:rPr>
              <w:t>Техническое перевооружение</w:t>
            </w:r>
            <w:r w:rsidRPr="00B148B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АИТ №</w:t>
            </w:r>
            <w:r w:rsidR="00761E7C">
              <w:rPr>
                <w:color w:val="000000"/>
                <w:sz w:val="22"/>
                <w:szCs w:val="22"/>
              </w:rPr>
              <w:t>12-1</w:t>
            </w:r>
            <w:r w:rsidR="00B148BF">
              <w:rPr>
                <w:color w:val="000000"/>
                <w:sz w:val="22"/>
                <w:szCs w:val="22"/>
              </w:rPr>
              <w:t xml:space="preserve"> </w:t>
            </w:r>
            <w:r w:rsidR="00AD1590">
              <w:rPr>
                <w:color w:val="000000"/>
                <w:sz w:val="22"/>
                <w:szCs w:val="22"/>
              </w:rPr>
              <w:t>Филиала №9</w:t>
            </w:r>
            <w:r w:rsidR="00EB1F64" w:rsidRPr="00970D71">
              <w:rPr>
                <w:color w:val="000000"/>
                <w:sz w:val="22"/>
                <w:szCs w:val="22"/>
              </w:rPr>
              <w:t xml:space="preserve"> ПАО «МОЭК»</w:t>
            </w:r>
            <w:r w:rsidR="00965548" w:rsidRPr="00970D71">
              <w:rPr>
                <w:color w:val="000000"/>
                <w:sz w:val="22"/>
                <w:szCs w:val="22"/>
              </w:rPr>
              <w:t xml:space="preserve"> </w:t>
            </w:r>
            <w:r w:rsidR="00FF2B9B" w:rsidRPr="00970D71">
              <w:rPr>
                <w:bCs/>
                <w:sz w:val="22"/>
                <w:szCs w:val="22"/>
              </w:rPr>
              <w:t xml:space="preserve">по адресу: </w:t>
            </w:r>
            <w:r w:rsidR="00761E7C" w:rsidRPr="00761E7C">
              <w:rPr>
                <w:bCs/>
                <w:sz w:val="22"/>
                <w:szCs w:val="22"/>
              </w:rPr>
              <w:t>ул. Соколово-Мещерская 34, стр.1</w:t>
            </w:r>
          </w:p>
          <w:p w:rsidR="00B148BF" w:rsidRDefault="00B148BF" w:rsidP="00B148BF">
            <w:pPr>
              <w:spacing w:line="0" w:lineRule="atLeast"/>
              <w:ind w:left="34"/>
              <w:rPr>
                <w:b/>
                <w:sz w:val="22"/>
                <w:szCs w:val="22"/>
              </w:rPr>
            </w:pPr>
          </w:p>
          <w:p w:rsidR="007A31CC" w:rsidRPr="00970D71" w:rsidRDefault="007A31CC" w:rsidP="00761E7C">
            <w:pPr>
              <w:spacing w:line="0" w:lineRule="atLeast"/>
              <w:ind w:left="34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70D71">
              <w:rPr>
                <w:b/>
                <w:sz w:val="22"/>
                <w:szCs w:val="22"/>
              </w:rPr>
              <w:t xml:space="preserve">Объемы </w:t>
            </w:r>
            <w:r w:rsidR="00AD1590">
              <w:rPr>
                <w:b/>
                <w:sz w:val="22"/>
                <w:szCs w:val="22"/>
              </w:rPr>
              <w:t xml:space="preserve">и виды </w:t>
            </w:r>
            <w:r w:rsidRPr="00970D71">
              <w:rPr>
                <w:b/>
                <w:sz w:val="22"/>
                <w:szCs w:val="22"/>
              </w:rPr>
              <w:t xml:space="preserve">работ </w:t>
            </w:r>
            <w:r w:rsidR="00FE4DDB" w:rsidRPr="00970D71">
              <w:rPr>
                <w:b/>
                <w:sz w:val="22"/>
                <w:szCs w:val="22"/>
              </w:rPr>
              <w:t>определ</w:t>
            </w:r>
            <w:r w:rsidR="00AD1590">
              <w:rPr>
                <w:b/>
                <w:sz w:val="22"/>
                <w:szCs w:val="22"/>
              </w:rPr>
              <w:t xml:space="preserve">ены в проектной документации </w:t>
            </w:r>
            <w:r w:rsidR="009728BD">
              <w:rPr>
                <w:b/>
                <w:sz w:val="22"/>
                <w:szCs w:val="22"/>
              </w:rPr>
              <w:t>№1</w:t>
            </w:r>
            <w:r w:rsidR="006B6BC3">
              <w:rPr>
                <w:b/>
                <w:sz w:val="22"/>
                <w:szCs w:val="22"/>
              </w:rPr>
              <w:t>0127</w:t>
            </w:r>
            <w:r w:rsidR="009728BD">
              <w:rPr>
                <w:b/>
                <w:sz w:val="22"/>
                <w:szCs w:val="22"/>
              </w:rPr>
              <w:t>-ПИР/17</w:t>
            </w:r>
            <w:r w:rsidR="006B6BC3">
              <w:rPr>
                <w:b/>
                <w:sz w:val="22"/>
                <w:szCs w:val="22"/>
              </w:rPr>
              <w:t>-</w:t>
            </w:r>
            <w:r w:rsidR="00761E7C">
              <w:rPr>
                <w:b/>
                <w:sz w:val="22"/>
                <w:szCs w:val="22"/>
              </w:rPr>
              <w:t>64</w:t>
            </w:r>
            <w:r w:rsidR="00FE4DDB" w:rsidRPr="00970D71">
              <w:rPr>
                <w:b/>
                <w:sz w:val="22"/>
                <w:szCs w:val="22"/>
              </w:rPr>
              <w:t>.</w:t>
            </w:r>
          </w:p>
        </w:tc>
      </w:tr>
      <w:tr w:rsidR="003A2D07" w:rsidRPr="00970D71" w:rsidTr="003A2D07">
        <w:trPr>
          <w:trHeight w:val="1380"/>
        </w:trPr>
        <w:tc>
          <w:tcPr>
            <w:tcW w:w="709" w:type="dxa"/>
          </w:tcPr>
          <w:p w:rsidR="003A2D07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:rsidR="003A2D07" w:rsidRPr="00970D71" w:rsidRDefault="003A2D07" w:rsidP="00F40D40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В состав предмета договора входят работы</w:t>
            </w:r>
          </w:p>
        </w:tc>
        <w:tc>
          <w:tcPr>
            <w:tcW w:w="5812" w:type="dxa"/>
            <w:vAlign w:val="center"/>
          </w:tcPr>
          <w:p w:rsidR="003A2D07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z w:val="22"/>
                <w:szCs w:val="22"/>
              </w:rPr>
              <w:t xml:space="preserve">Выполнение строительно – монтажных работ </w:t>
            </w:r>
            <w:r w:rsidR="00DA178A">
              <w:rPr>
                <w:color w:val="000000"/>
                <w:sz w:val="22"/>
                <w:szCs w:val="22"/>
              </w:rPr>
              <w:t xml:space="preserve">и пуско-наладочных работ «в холостую» </w:t>
            </w:r>
            <w:r w:rsidRPr="00970D71">
              <w:rPr>
                <w:color w:val="000000"/>
                <w:sz w:val="22"/>
                <w:szCs w:val="22"/>
              </w:rPr>
              <w:t xml:space="preserve">на основании </w:t>
            </w:r>
            <w:r w:rsidR="00FE4DDB" w:rsidRPr="00970D71">
              <w:rPr>
                <w:color w:val="000000"/>
                <w:sz w:val="22"/>
                <w:szCs w:val="22"/>
              </w:rPr>
              <w:t>проектной документации</w:t>
            </w:r>
            <w:r w:rsidRPr="00970D71">
              <w:rPr>
                <w:color w:val="000000"/>
                <w:sz w:val="22"/>
                <w:szCs w:val="22"/>
              </w:rPr>
              <w:t xml:space="preserve"> с использованием давальческих материалов и оборудования Заказчика.</w:t>
            </w:r>
          </w:p>
          <w:p w:rsidR="003A2D07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z w:val="22"/>
                <w:szCs w:val="22"/>
              </w:rPr>
              <w:t>Сдача объекта в эксплуатацию.</w:t>
            </w:r>
          </w:p>
        </w:tc>
      </w:tr>
      <w:tr w:rsidR="00AB1D04" w:rsidRPr="00970D71" w:rsidTr="003A2D07">
        <w:trPr>
          <w:trHeight w:val="1553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4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3A2D07" w:rsidP="00D45747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pacing w:val="-5"/>
                <w:sz w:val="22"/>
                <w:szCs w:val="22"/>
              </w:rPr>
              <w:t xml:space="preserve">Гарантия на проведенные работы и на оборудование – не менее </w:t>
            </w:r>
            <w:r w:rsidRPr="00970D71">
              <w:rPr>
                <w:b/>
                <w:color w:val="000000"/>
                <w:spacing w:val="-5"/>
                <w:sz w:val="22"/>
                <w:szCs w:val="22"/>
              </w:rPr>
              <w:t>120 месяцев</w:t>
            </w:r>
            <w:r w:rsidRPr="00970D71">
              <w:rPr>
                <w:color w:val="000000"/>
                <w:spacing w:val="-5"/>
                <w:sz w:val="22"/>
                <w:szCs w:val="22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Pr="00970D71" w:rsidRDefault="003A2D07" w:rsidP="00D45747">
      <w:pPr>
        <w:spacing w:line="0" w:lineRule="atLeast"/>
        <w:rPr>
          <w:sz w:val="22"/>
          <w:szCs w:val="22"/>
        </w:rPr>
      </w:pPr>
    </w:p>
    <w:p w:rsidR="009B7E62" w:rsidRPr="00970D71" w:rsidRDefault="003A2D07" w:rsidP="00AD1590">
      <w:pPr>
        <w:spacing w:line="0" w:lineRule="atLeast"/>
        <w:jc w:val="both"/>
        <w:rPr>
          <w:color w:val="000000"/>
          <w:sz w:val="22"/>
          <w:szCs w:val="22"/>
        </w:rPr>
      </w:pPr>
      <w:r w:rsidRPr="00970D71">
        <w:rPr>
          <w:sz w:val="22"/>
          <w:szCs w:val="22"/>
        </w:rPr>
        <w:t>Подрядчик выполняет работы в соответствии с утвержденной Заказчиком проектной документацией.</w:t>
      </w:r>
      <w:r w:rsidR="009B7E62" w:rsidRPr="00970D71">
        <w:rPr>
          <w:color w:val="000000"/>
          <w:sz w:val="22"/>
          <w:szCs w:val="22"/>
        </w:rPr>
        <w:t xml:space="preserve"> </w:t>
      </w:r>
    </w:p>
    <w:p w:rsidR="009A13A1" w:rsidRPr="00970D71" w:rsidRDefault="009A13A1" w:rsidP="00D45747">
      <w:pPr>
        <w:widowControl w:val="0"/>
        <w:autoSpaceDE w:val="0"/>
        <w:autoSpaceDN w:val="0"/>
        <w:adjustRightInd w:val="0"/>
        <w:spacing w:before="120" w:line="0" w:lineRule="atLeast"/>
        <w:jc w:val="both"/>
        <w:rPr>
          <w:b/>
          <w:sz w:val="22"/>
          <w:szCs w:val="22"/>
        </w:rPr>
      </w:pPr>
      <w:r w:rsidRPr="00970D71">
        <w:rPr>
          <w:b/>
          <w:sz w:val="22"/>
          <w:szCs w:val="22"/>
        </w:rPr>
        <w:t xml:space="preserve">Перечень материалов, поставляемых Заказчиком  </w:t>
      </w:r>
      <w:r w:rsidRPr="00970D71">
        <w:rPr>
          <w:sz w:val="22"/>
          <w:szCs w:val="22"/>
        </w:rPr>
        <w:t xml:space="preserve">(на основании Приказа ПАО «МОЭК» от </w:t>
      </w:r>
      <w:r w:rsidR="003539DE">
        <w:rPr>
          <w:sz w:val="22"/>
          <w:szCs w:val="22"/>
        </w:rPr>
        <w:t>10</w:t>
      </w:r>
      <w:r w:rsidRPr="00970D71">
        <w:rPr>
          <w:sz w:val="22"/>
          <w:szCs w:val="22"/>
        </w:rPr>
        <w:t>.0</w:t>
      </w:r>
      <w:r w:rsidR="003539DE">
        <w:rPr>
          <w:sz w:val="22"/>
          <w:szCs w:val="22"/>
        </w:rPr>
        <w:t>9</w:t>
      </w:r>
      <w:r w:rsidRPr="00970D71">
        <w:rPr>
          <w:sz w:val="22"/>
          <w:szCs w:val="22"/>
        </w:rPr>
        <w:t>.201</w:t>
      </w:r>
      <w:r w:rsidR="00AD1590">
        <w:rPr>
          <w:sz w:val="22"/>
          <w:szCs w:val="22"/>
        </w:rPr>
        <w:t xml:space="preserve">8 </w:t>
      </w:r>
      <w:r w:rsidRPr="00970D71">
        <w:rPr>
          <w:sz w:val="22"/>
          <w:szCs w:val="22"/>
        </w:rPr>
        <w:t>№ П-</w:t>
      </w:r>
      <w:r w:rsidR="003539DE">
        <w:rPr>
          <w:sz w:val="22"/>
          <w:szCs w:val="22"/>
        </w:rPr>
        <w:t>301</w:t>
      </w:r>
      <w:r w:rsidRPr="00970D71">
        <w:rPr>
          <w:sz w:val="22"/>
          <w:szCs w:val="22"/>
        </w:rPr>
        <w:t>/1</w:t>
      </w:r>
      <w:r w:rsidR="00AD1590">
        <w:rPr>
          <w:sz w:val="22"/>
          <w:szCs w:val="22"/>
        </w:rPr>
        <w:t>8</w:t>
      </w:r>
      <w:r w:rsidRPr="00970D71">
        <w:rPr>
          <w:sz w:val="22"/>
          <w:szCs w:val="22"/>
        </w:rPr>
        <w:t>) – уточняется при заключении договора</w:t>
      </w:r>
      <w:r w:rsidRPr="00970D71">
        <w:rPr>
          <w:b/>
          <w:sz w:val="22"/>
          <w:szCs w:val="22"/>
        </w:rPr>
        <w:t>: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В соответствии с утвержденной проектно-сметной документацией.</w:t>
      </w:r>
    </w:p>
    <w:p w:rsidR="009A13A1" w:rsidRPr="00970D71" w:rsidRDefault="009A13A1" w:rsidP="00D45747">
      <w:pPr>
        <w:spacing w:line="0" w:lineRule="atLeast"/>
        <w:ind w:left="360"/>
        <w:jc w:val="center"/>
        <w:rPr>
          <w:b/>
          <w:sz w:val="22"/>
          <w:szCs w:val="22"/>
        </w:rPr>
      </w:pPr>
    </w:p>
    <w:p w:rsidR="003539DE" w:rsidRPr="00970D71" w:rsidRDefault="003539DE" w:rsidP="003539DE">
      <w:pPr>
        <w:spacing w:line="0" w:lineRule="atLeast"/>
        <w:ind w:left="360"/>
        <w:jc w:val="center"/>
        <w:rPr>
          <w:b/>
          <w:sz w:val="22"/>
          <w:szCs w:val="22"/>
        </w:rPr>
      </w:pPr>
      <w:r w:rsidRPr="00970D71">
        <w:rPr>
          <w:b/>
          <w:sz w:val="22"/>
          <w:szCs w:val="22"/>
        </w:rPr>
        <w:t>Перечень давал</w:t>
      </w:r>
      <w:r>
        <w:rPr>
          <w:b/>
          <w:sz w:val="22"/>
          <w:szCs w:val="22"/>
        </w:rPr>
        <w:t>ьческих материалов для выполнения работ по Инвестиционной программе ПАО «МОЭК»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1. Запорно-регулирующая арматура газовая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2. Запорно-регулирующая арматура импортная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3. Запорно-регулирующая арматура отечественная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4. Шаровые краны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5. Сильфонные компенсаторы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6. Трубы стальные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 xml:space="preserve">7. Трубы </w:t>
      </w:r>
      <w:r>
        <w:rPr>
          <w:sz w:val="22"/>
          <w:szCs w:val="22"/>
        </w:rPr>
        <w:t>из сшитого полиэтилена, а также комплектующие к ней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 xml:space="preserve">8. Трубы в </w:t>
      </w:r>
      <w:r>
        <w:rPr>
          <w:sz w:val="22"/>
          <w:szCs w:val="22"/>
        </w:rPr>
        <w:t xml:space="preserve">пенополиуретановой </w:t>
      </w:r>
      <w:r w:rsidRPr="00970D71">
        <w:rPr>
          <w:sz w:val="22"/>
          <w:szCs w:val="22"/>
        </w:rPr>
        <w:t>изоляции</w:t>
      </w:r>
      <w:r>
        <w:rPr>
          <w:sz w:val="22"/>
          <w:szCs w:val="22"/>
        </w:rPr>
        <w:t>, а также комплектующие к ней, в том числе ф</w:t>
      </w:r>
      <w:r w:rsidRPr="00970D71">
        <w:rPr>
          <w:sz w:val="22"/>
          <w:szCs w:val="22"/>
        </w:rPr>
        <w:t xml:space="preserve">асонные изделия и запорная арматура в </w:t>
      </w:r>
      <w:r>
        <w:rPr>
          <w:sz w:val="22"/>
          <w:szCs w:val="22"/>
        </w:rPr>
        <w:t>пенополиуретановой</w:t>
      </w:r>
      <w:r w:rsidRPr="00970D71">
        <w:rPr>
          <w:sz w:val="22"/>
          <w:szCs w:val="22"/>
        </w:rPr>
        <w:t xml:space="preserve"> изоляции</w:t>
      </w:r>
    </w:p>
    <w:p w:rsidR="003539DE" w:rsidRPr="00970D71" w:rsidRDefault="003539DE" w:rsidP="003539DE">
      <w:pPr>
        <w:spacing w:line="0" w:lineRule="atLeast"/>
        <w:ind w:left="360"/>
        <w:rPr>
          <w:sz w:val="22"/>
          <w:szCs w:val="22"/>
        </w:rPr>
      </w:pPr>
      <w:r>
        <w:rPr>
          <w:sz w:val="22"/>
          <w:szCs w:val="22"/>
        </w:rPr>
        <w:t>9</w:t>
      </w:r>
      <w:r w:rsidRPr="00970D71">
        <w:rPr>
          <w:sz w:val="22"/>
          <w:szCs w:val="22"/>
        </w:rPr>
        <w:t>. Насосно-компрессорное оборудование импортное</w:t>
      </w:r>
    </w:p>
    <w:p w:rsidR="003539DE" w:rsidRDefault="003539DE" w:rsidP="003539DE">
      <w:pPr>
        <w:spacing w:line="0" w:lineRule="atLeast"/>
        <w:ind w:left="360"/>
        <w:rPr>
          <w:b/>
          <w:sz w:val="24"/>
          <w:szCs w:val="24"/>
        </w:rPr>
      </w:pPr>
      <w:r w:rsidRPr="00970D71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970D71">
        <w:rPr>
          <w:sz w:val="22"/>
          <w:szCs w:val="22"/>
        </w:rPr>
        <w:t>. Насосно-компрессорное оборудование отечественно</w:t>
      </w:r>
      <w:r w:rsidRPr="009528FD">
        <w:rPr>
          <w:sz w:val="24"/>
          <w:szCs w:val="24"/>
        </w:rPr>
        <w:t>е</w:t>
      </w:r>
    </w:p>
    <w:p w:rsidR="009A13A1" w:rsidRDefault="009A13A1" w:rsidP="003539DE">
      <w:pPr>
        <w:spacing w:line="0" w:lineRule="atLeast"/>
        <w:ind w:left="360"/>
        <w:jc w:val="center"/>
        <w:rPr>
          <w:b/>
          <w:sz w:val="24"/>
          <w:szCs w:val="24"/>
        </w:rPr>
      </w:pPr>
    </w:p>
    <w:sectPr w:rsidR="009A13A1" w:rsidSect="009528FD">
      <w:footerReference w:type="even" r:id="rId8"/>
      <w:footerReference w:type="default" r:id="rId9"/>
      <w:pgSz w:w="11906" w:h="16838"/>
      <w:pgMar w:top="142" w:right="907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0A" w:rsidRDefault="0024030A">
      <w:r>
        <w:separator/>
      </w:r>
    </w:p>
  </w:endnote>
  <w:endnote w:type="continuationSeparator" w:id="0">
    <w:p w:rsidR="0024030A" w:rsidRDefault="0024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3B90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0A" w:rsidRDefault="0024030A">
      <w:r>
        <w:separator/>
      </w:r>
    </w:p>
  </w:footnote>
  <w:footnote w:type="continuationSeparator" w:id="0">
    <w:p w:rsidR="0024030A" w:rsidRDefault="00240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 w15:restartNumberingAfterBreak="0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 w15:restartNumberingAfterBreak="0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 w15:restartNumberingAfterBreak="0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 w15:restartNumberingAfterBreak="0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 w15:restartNumberingAfterBreak="0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7E74A9"/>
    <w:multiLevelType w:val="hybridMultilevel"/>
    <w:tmpl w:val="6C487804"/>
    <w:lvl w:ilvl="0" w:tplc="B70CB7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2" w15:restartNumberingAfterBreak="0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72989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30870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E2D13"/>
    <w:rsid w:val="001E6710"/>
    <w:rsid w:val="001F06B3"/>
    <w:rsid w:val="001F0FA8"/>
    <w:rsid w:val="00205835"/>
    <w:rsid w:val="00207D9D"/>
    <w:rsid w:val="00216DA6"/>
    <w:rsid w:val="0022001B"/>
    <w:rsid w:val="00222BD8"/>
    <w:rsid w:val="00223154"/>
    <w:rsid w:val="00224322"/>
    <w:rsid w:val="00236D7B"/>
    <w:rsid w:val="0024030A"/>
    <w:rsid w:val="00245438"/>
    <w:rsid w:val="00252ABD"/>
    <w:rsid w:val="00253CAD"/>
    <w:rsid w:val="002618B8"/>
    <w:rsid w:val="00262677"/>
    <w:rsid w:val="002718CC"/>
    <w:rsid w:val="002738E1"/>
    <w:rsid w:val="002755A4"/>
    <w:rsid w:val="00276096"/>
    <w:rsid w:val="00284140"/>
    <w:rsid w:val="00293CC0"/>
    <w:rsid w:val="002A2B1B"/>
    <w:rsid w:val="002C0910"/>
    <w:rsid w:val="002C2862"/>
    <w:rsid w:val="002C2D3E"/>
    <w:rsid w:val="002C495D"/>
    <w:rsid w:val="002C793C"/>
    <w:rsid w:val="002D081A"/>
    <w:rsid w:val="002D0A2F"/>
    <w:rsid w:val="002D596C"/>
    <w:rsid w:val="002E51E7"/>
    <w:rsid w:val="002F1B82"/>
    <w:rsid w:val="002F7631"/>
    <w:rsid w:val="003032FE"/>
    <w:rsid w:val="00321B61"/>
    <w:rsid w:val="003255DF"/>
    <w:rsid w:val="00327593"/>
    <w:rsid w:val="003327D8"/>
    <w:rsid w:val="003329E0"/>
    <w:rsid w:val="00336EB4"/>
    <w:rsid w:val="003500E3"/>
    <w:rsid w:val="003539DE"/>
    <w:rsid w:val="00360761"/>
    <w:rsid w:val="003717EC"/>
    <w:rsid w:val="0037358A"/>
    <w:rsid w:val="0039265F"/>
    <w:rsid w:val="003A1713"/>
    <w:rsid w:val="003A26F2"/>
    <w:rsid w:val="003A2D07"/>
    <w:rsid w:val="003A69ED"/>
    <w:rsid w:val="003B071E"/>
    <w:rsid w:val="003B2AE7"/>
    <w:rsid w:val="003C35E1"/>
    <w:rsid w:val="003D27A8"/>
    <w:rsid w:val="003E4679"/>
    <w:rsid w:val="003F57DE"/>
    <w:rsid w:val="003F7BF0"/>
    <w:rsid w:val="004108AD"/>
    <w:rsid w:val="00415BC5"/>
    <w:rsid w:val="00422C50"/>
    <w:rsid w:val="004234CC"/>
    <w:rsid w:val="00431609"/>
    <w:rsid w:val="00437F3F"/>
    <w:rsid w:val="00440884"/>
    <w:rsid w:val="00443173"/>
    <w:rsid w:val="00445D06"/>
    <w:rsid w:val="00446730"/>
    <w:rsid w:val="004530AE"/>
    <w:rsid w:val="00460BE9"/>
    <w:rsid w:val="00480161"/>
    <w:rsid w:val="00481E79"/>
    <w:rsid w:val="00484525"/>
    <w:rsid w:val="00484904"/>
    <w:rsid w:val="004A3E03"/>
    <w:rsid w:val="004A7EFE"/>
    <w:rsid w:val="004B7CCC"/>
    <w:rsid w:val="004C346F"/>
    <w:rsid w:val="004D121E"/>
    <w:rsid w:val="004D1CCB"/>
    <w:rsid w:val="004E46A3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45FD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5F70CF"/>
    <w:rsid w:val="006067F7"/>
    <w:rsid w:val="006101BC"/>
    <w:rsid w:val="0061319F"/>
    <w:rsid w:val="00640105"/>
    <w:rsid w:val="006475E6"/>
    <w:rsid w:val="0065170E"/>
    <w:rsid w:val="00654E5E"/>
    <w:rsid w:val="0066610A"/>
    <w:rsid w:val="0067122A"/>
    <w:rsid w:val="00676E87"/>
    <w:rsid w:val="00682B23"/>
    <w:rsid w:val="006933E0"/>
    <w:rsid w:val="00695C58"/>
    <w:rsid w:val="006977C4"/>
    <w:rsid w:val="006A500B"/>
    <w:rsid w:val="006B6BC3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1A6B"/>
    <w:rsid w:val="0075240A"/>
    <w:rsid w:val="00761E7C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3805"/>
    <w:rsid w:val="00823AAD"/>
    <w:rsid w:val="008262EC"/>
    <w:rsid w:val="00826BED"/>
    <w:rsid w:val="00856194"/>
    <w:rsid w:val="0085689E"/>
    <w:rsid w:val="008603B0"/>
    <w:rsid w:val="00865705"/>
    <w:rsid w:val="00870A9F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16438"/>
    <w:rsid w:val="00923B8A"/>
    <w:rsid w:val="00924090"/>
    <w:rsid w:val="00924133"/>
    <w:rsid w:val="009310A6"/>
    <w:rsid w:val="00944E20"/>
    <w:rsid w:val="00946E43"/>
    <w:rsid w:val="009528FD"/>
    <w:rsid w:val="00963B90"/>
    <w:rsid w:val="00965548"/>
    <w:rsid w:val="00970D71"/>
    <w:rsid w:val="009728BD"/>
    <w:rsid w:val="0097556F"/>
    <w:rsid w:val="00990437"/>
    <w:rsid w:val="00990DA1"/>
    <w:rsid w:val="0099209E"/>
    <w:rsid w:val="0099391C"/>
    <w:rsid w:val="00997AB3"/>
    <w:rsid w:val="009A13A1"/>
    <w:rsid w:val="009A1557"/>
    <w:rsid w:val="009A2B2B"/>
    <w:rsid w:val="009A5667"/>
    <w:rsid w:val="009A624B"/>
    <w:rsid w:val="009B0A8B"/>
    <w:rsid w:val="009B3C1C"/>
    <w:rsid w:val="009B3FD3"/>
    <w:rsid w:val="009B703C"/>
    <w:rsid w:val="009B7253"/>
    <w:rsid w:val="009B7E62"/>
    <w:rsid w:val="009C78CE"/>
    <w:rsid w:val="009D6B7C"/>
    <w:rsid w:val="009E2213"/>
    <w:rsid w:val="009E42D4"/>
    <w:rsid w:val="009E4502"/>
    <w:rsid w:val="009E5A91"/>
    <w:rsid w:val="009E6624"/>
    <w:rsid w:val="009F1192"/>
    <w:rsid w:val="009F6B1A"/>
    <w:rsid w:val="00A00582"/>
    <w:rsid w:val="00A11594"/>
    <w:rsid w:val="00A175B6"/>
    <w:rsid w:val="00A201A7"/>
    <w:rsid w:val="00A31162"/>
    <w:rsid w:val="00A35BD5"/>
    <w:rsid w:val="00A52D0F"/>
    <w:rsid w:val="00A53006"/>
    <w:rsid w:val="00A56C24"/>
    <w:rsid w:val="00A6335B"/>
    <w:rsid w:val="00A70C9E"/>
    <w:rsid w:val="00AA64CB"/>
    <w:rsid w:val="00AB1D04"/>
    <w:rsid w:val="00AB377E"/>
    <w:rsid w:val="00AC2BD9"/>
    <w:rsid w:val="00AC302E"/>
    <w:rsid w:val="00AD1590"/>
    <w:rsid w:val="00AE02DC"/>
    <w:rsid w:val="00AE28ED"/>
    <w:rsid w:val="00AE63C5"/>
    <w:rsid w:val="00AE6C36"/>
    <w:rsid w:val="00B03108"/>
    <w:rsid w:val="00B148BF"/>
    <w:rsid w:val="00B35082"/>
    <w:rsid w:val="00B36866"/>
    <w:rsid w:val="00B44074"/>
    <w:rsid w:val="00B57D7D"/>
    <w:rsid w:val="00B60666"/>
    <w:rsid w:val="00B643CD"/>
    <w:rsid w:val="00B66842"/>
    <w:rsid w:val="00B82183"/>
    <w:rsid w:val="00B84E0C"/>
    <w:rsid w:val="00B922A8"/>
    <w:rsid w:val="00B92BBE"/>
    <w:rsid w:val="00B931A6"/>
    <w:rsid w:val="00B93760"/>
    <w:rsid w:val="00B95AD5"/>
    <w:rsid w:val="00BB2A2D"/>
    <w:rsid w:val="00BB3BD9"/>
    <w:rsid w:val="00BB3C6B"/>
    <w:rsid w:val="00BC3EBD"/>
    <w:rsid w:val="00BC5681"/>
    <w:rsid w:val="00BD149B"/>
    <w:rsid w:val="00BD3F8B"/>
    <w:rsid w:val="00BF50CD"/>
    <w:rsid w:val="00BF583B"/>
    <w:rsid w:val="00C01ABE"/>
    <w:rsid w:val="00C340CF"/>
    <w:rsid w:val="00C4672E"/>
    <w:rsid w:val="00C53928"/>
    <w:rsid w:val="00C574F8"/>
    <w:rsid w:val="00C60F0A"/>
    <w:rsid w:val="00C63D0B"/>
    <w:rsid w:val="00C86A5A"/>
    <w:rsid w:val="00C90FFD"/>
    <w:rsid w:val="00C91649"/>
    <w:rsid w:val="00CA4E82"/>
    <w:rsid w:val="00CB3F1D"/>
    <w:rsid w:val="00CD1BB6"/>
    <w:rsid w:val="00CD2875"/>
    <w:rsid w:val="00CD34C1"/>
    <w:rsid w:val="00CD5049"/>
    <w:rsid w:val="00CE2631"/>
    <w:rsid w:val="00CF4590"/>
    <w:rsid w:val="00CF53B8"/>
    <w:rsid w:val="00CF75C9"/>
    <w:rsid w:val="00D027D0"/>
    <w:rsid w:val="00D12CDF"/>
    <w:rsid w:val="00D168E9"/>
    <w:rsid w:val="00D212F2"/>
    <w:rsid w:val="00D22864"/>
    <w:rsid w:val="00D23354"/>
    <w:rsid w:val="00D2565D"/>
    <w:rsid w:val="00D27BB7"/>
    <w:rsid w:val="00D3097C"/>
    <w:rsid w:val="00D31E3F"/>
    <w:rsid w:val="00D34866"/>
    <w:rsid w:val="00D45747"/>
    <w:rsid w:val="00D471D6"/>
    <w:rsid w:val="00D56F1C"/>
    <w:rsid w:val="00D727A3"/>
    <w:rsid w:val="00D7347C"/>
    <w:rsid w:val="00D734B5"/>
    <w:rsid w:val="00D749F8"/>
    <w:rsid w:val="00D840DF"/>
    <w:rsid w:val="00D86797"/>
    <w:rsid w:val="00D92CE5"/>
    <w:rsid w:val="00DA178A"/>
    <w:rsid w:val="00DA4265"/>
    <w:rsid w:val="00DB0899"/>
    <w:rsid w:val="00DB16E9"/>
    <w:rsid w:val="00DB3532"/>
    <w:rsid w:val="00DC246E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32BA"/>
    <w:rsid w:val="00E653E2"/>
    <w:rsid w:val="00E86673"/>
    <w:rsid w:val="00E87128"/>
    <w:rsid w:val="00E9333F"/>
    <w:rsid w:val="00EB1F64"/>
    <w:rsid w:val="00EB5AB2"/>
    <w:rsid w:val="00ED3B91"/>
    <w:rsid w:val="00EE2611"/>
    <w:rsid w:val="00EF61CB"/>
    <w:rsid w:val="00F00991"/>
    <w:rsid w:val="00F076CB"/>
    <w:rsid w:val="00F10EA6"/>
    <w:rsid w:val="00F133DB"/>
    <w:rsid w:val="00F145F2"/>
    <w:rsid w:val="00F149FA"/>
    <w:rsid w:val="00F40D40"/>
    <w:rsid w:val="00F4147D"/>
    <w:rsid w:val="00F520FA"/>
    <w:rsid w:val="00F56E89"/>
    <w:rsid w:val="00F642C4"/>
    <w:rsid w:val="00F7494C"/>
    <w:rsid w:val="00F75959"/>
    <w:rsid w:val="00F9193F"/>
    <w:rsid w:val="00F94BEB"/>
    <w:rsid w:val="00FA0688"/>
    <w:rsid w:val="00FA2454"/>
    <w:rsid w:val="00FA3B1E"/>
    <w:rsid w:val="00FB2918"/>
    <w:rsid w:val="00FC7A4F"/>
    <w:rsid w:val="00FD1581"/>
    <w:rsid w:val="00FE4DDB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012328-48AA-434C-BEBD-DC03E86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714F6-013E-448B-877A-5ADE001C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Проскурина Наталья Сергеевна</cp:lastModifiedBy>
  <cp:revision>12</cp:revision>
  <cp:lastPrinted>2018-03-28T11:10:00Z</cp:lastPrinted>
  <dcterms:created xsi:type="dcterms:W3CDTF">2018-03-28T15:26:00Z</dcterms:created>
  <dcterms:modified xsi:type="dcterms:W3CDTF">2019-04-03T06:25:00Z</dcterms:modified>
</cp:coreProperties>
</file>